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6A" w:rsidRPr="00841C6A" w:rsidRDefault="0079179F" w:rsidP="00841C6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C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Что такое </w:t>
      </w:r>
      <w:proofErr w:type="spellStart"/>
      <w:r w:rsidRPr="00841C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сказкотерапия</w:t>
      </w:r>
      <w:proofErr w:type="spellEnd"/>
      <w:r w:rsidRPr="00841C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?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9179F" w:rsidRPr="00841C6A" w:rsidRDefault="0079179F" w:rsidP="00841C6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пожалуй, самый детский метод психологии, и, конечно, один из самых древних. Ведь ещё 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 Сказки служили моральным и нравственным законом, предохраняли детей от напастей, учили их жизни. Зная, как сказка влияет на жизнь человека, можно очень многим помочь своему ребёнку. У него есть любимая сказка, которую он просит почитать вновь и вновь? Значит, эта сказка затрагивает очень важные для ребёнка вопросы. Посоветуйтесь с психологом. Сеансы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сказкотерапии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помогут вам понять, что привлекает ребенка в сюжете этой сказки, какой из героев нравится ему больше всех, почему он выбирает именно эту сказку. Со временем пристрастие ребенка к той или иной сказке меняется, и это означает, что малыш растет, развивается и ставит перед собой новые жизненные вопросы. Исследования психологов показывают, что в любимых сказках запрограммирована жизнь ребенка. "Скажи мне, какая твоя любимая сказка, и я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скажу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ты" - так перефразировали известную пословицу психоаналитики. Родители могут освоить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сказкотерапию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самостоятельно, но психологическое консультирование, всё равно, не помешает. Для мягкого влияния на поведение ребенка психолог подбирает специальные сказки.</w:t>
      </w:r>
    </w:p>
    <w:p w:rsidR="0079179F" w:rsidRPr="00841C6A" w:rsidRDefault="0079179F" w:rsidP="00841C6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Сказки для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сказкотерапии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подбираются разные: русские народные и авторские, специально разработанные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психокоррекционные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медитативные сказки, и многие другие. Часто психолог предлагает малышу сочинить сказку самостоятельно. Сочинение сказок ребёнком и для ребёнка - основа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сказкотерапии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взрослыми. Через сказку можно, например, узнать об отношении ребенка-дошкольника к разводу родителей. А всем ли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полезна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Да,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полезна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всем. Есть специальные лечебные сказки не только для маленьких детей, но и для подростков и взрослых. Сказка поможет решить многие психологические проблемы. Не надо только считать ее спасением от всех бед. Это не чудодейственное лекарство, помогающее за один прием, а долгая, упорная работа, эффект от которой будет виден со временем, но обязательно будет. Конечно, у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сказкотерапии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специальные условия при работе с детьми: ребенок должен чётко представлять то, что существует сказочная действительность, отличная от реальной жизни. Навык такого различения, обычно, появляется у ребенка к 3,5-4 годам, хотя, конечно, в каждом конкретном случае важно учитывать индивидуальные особенности психического развития ребенка.</w:t>
      </w:r>
    </w:p>
    <w:p w:rsidR="0079179F" w:rsidRPr="00841C6A" w:rsidRDefault="0079179F" w:rsidP="00841C6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Как сочинить лечебную сказку? Прежде чем самостоятельно заниматься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сказкотерапией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родителям следует почитать книги по этой методике. Если вы заметили, что у вашего ребёнка есть какая-то эмоциональная проблема (например, страх темноты, сказочного персонажа…), нужно придумать сказку, где герои, их похождения и подвиги будут помогать вашему малышу 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эту проблему решить.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Сначала, мы описываем героя, похожего на ребенка по возрасту и характеру (придуманная нами сказка может даже начинаться со слов: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"Жил-был мальчик, очень похожий на тебя..."). </w:t>
      </w:r>
      <w:r w:rsidRPr="00841C6A">
        <w:rPr>
          <w:rFonts w:ascii="Times New Roman" w:eastAsia="Times New Roman" w:hAnsi="Times New Roman" w:cs="Times New Roman"/>
          <w:noProof/>
          <w:color w:val="404040"/>
          <w:sz w:val="28"/>
          <w:szCs w:val="2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943225" cy="2981325"/>
            <wp:effectExtent l="19050" t="0" r="9525" b="0"/>
            <wp:wrapSquare wrapText="bothSides"/>
            <wp:docPr id="2" name="Рисунок 2" descr="https://psihologia.edusite.ru/images/p85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ihologia.edusite.ru/images/p85_det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Далее, показываем жизнь героя в сказке так, чтобы ребенок сам увидел сходство со своей жизнью (ведь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индивидуальные сказки для конкретного человека, надо чтобы малыш мог видеть в главном герое себя). Затем, выдуманный нами герой попадает в проблемную ситуацию, похожую на реальную ситуацию ребенка (он тоже чего-то боится, чувствует себя одиноким и. т. п.) и приписываем герою все переживания малыша (конечно, по сюжету должно появиться много возможностей и способов для преодоления этих препятствий). Потом, сказочный герой (а с ним и ребёнок) начинает искать выход из создавшегося положения и, конечно, находит его. Художественные сказки тоже очень полезны. Например, ребёнку, любящему приврать по пустякам, стоит почитать сказку "Заяц-хвастун", легкомысленному и шаловливому "Приключения Незнайки", эгоистичному и жадному малышу будет полезно послушать сказку "О рыбаке и рыбке", а робкому и пугливому - "О трусливом зайце". В этом случае не стоит явно указывать на сходство героя с ребёнком - малыш сделает выводы сам. Просто обсудите сказку вместе. </w:t>
      </w:r>
    </w:p>
    <w:p w:rsidR="0079179F" w:rsidRPr="00841C6A" w:rsidRDefault="0079179F" w:rsidP="00841C6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В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сказкотерапевтическом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сегодня используется пять видов сказок. Которые конструируются в соответствии с актуальной ситуацией и подаются под различными "соусами”: анализ, рассказывание, сочинение,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переписывание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уклотерапия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имидж-терапия,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рисование,психодинамические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медитации, постановка сказок в песочнице ….</w:t>
      </w:r>
    </w:p>
    <w:p w:rsidR="0079179F" w:rsidRPr="00841C6A" w:rsidRDefault="0079179F" w:rsidP="00841C6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созерцание и раскрытие внутреннего и внешнего мира. Осмысление прожитого, моделирование будущего, процесс подбора каждому ребенку своей особой сказки…Процесс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наиболее созвучной нашей Душе образной форме. </w:t>
      </w:r>
    </w:p>
    <w:p w:rsidR="0079179F" w:rsidRPr="00841C6A" w:rsidRDefault="0079179F" w:rsidP="00841C6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hyperlink r:id="rId6" w:history="1">
        <w:r w:rsidRPr="00841C6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Т.Д. </w:t>
        </w:r>
        <w:proofErr w:type="spellStart"/>
        <w:r w:rsidRPr="00841C6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Зинкевич-Евстигнеева</w:t>
        </w:r>
        <w:proofErr w:type="spellEnd"/>
      </w:hyperlink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выделяет шесть видов сказок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художественные, народные, авторские народные, дидактические,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психокоррекционные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 и психотерапевтические сказки. А мы с Вами поговорим о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психокоррекционных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сказках.</w:t>
      </w:r>
      <w:r w:rsidRPr="00841C6A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Психокоррекционные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 создаются для мягкого влияния на поведение ребенка.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Надо сказать, что применение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психокоррекционных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сказок ограничено по возрасту (примерно до 11–13 лет) и проблематике.</w:t>
      </w:r>
      <w:r w:rsidRPr="00841C6A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79179F" w:rsidRPr="0079179F" w:rsidRDefault="0079179F" w:rsidP="0079179F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404040"/>
          <w:sz w:val="17"/>
          <w:szCs w:val="17"/>
        </w:rPr>
      </w:pPr>
      <w:r w:rsidRPr="0079179F">
        <w:rPr>
          <w:rFonts w:ascii="Arial" w:eastAsia="Times New Roman" w:hAnsi="Arial" w:cs="Arial"/>
          <w:color w:val="404040"/>
          <w:sz w:val="17"/>
          <w:szCs w:val="17"/>
        </w:rPr>
        <w:lastRenderedPageBreak/>
        <w:t>       </w:t>
      </w:r>
      <w:r w:rsidRPr="0079179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Для создания </w:t>
      </w:r>
      <w:proofErr w:type="spellStart"/>
      <w:r w:rsidRPr="0079179F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психокоррекционной</w:t>
      </w:r>
      <w:proofErr w:type="spellEnd"/>
      <w:r w:rsidRPr="0079179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сказки можно использовать следующий алгоритм:</w:t>
      </w:r>
    </w:p>
    <w:p w:rsidR="0079179F" w:rsidRPr="00841C6A" w:rsidRDefault="0079179F" w:rsidP="00841C6A">
      <w:pPr>
        <w:numPr>
          <w:ilvl w:val="1"/>
          <w:numId w:val="1"/>
        </w:numPr>
        <w:spacing w:after="0" w:line="240" w:lineRule="auto"/>
        <w:ind w:left="8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первую очередь подобрать героя, близкого ребенку по полу, возрасту, характеру.</w:t>
      </w:r>
    </w:p>
    <w:p w:rsidR="0079179F" w:rsidRPr="00841C6A" w:rsidRDefault="0079179F" w:rsidP="00841C6A">
      <w:pPr>
        <w:numPr>
          <w:ilvl w:val="1"/>
          <w:numId w:val="1"/>
        </w:numPr>
        <w:spacing w:after="0" w:line="240" w:lineRule="auto"/>
        <w:ind w:left="8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 описать жизнь героя в сказочной стране так, чтобы ребенок нашел сходство со своей жизнью.</w:t>
      </w:r>
    </w:p>
    <w:p w:rsidR="0079179F" w:rsidRPr="00841C6A" w:rsidRDefault="0079179F" w:rsidP="00841C6A">
      <w:pPr>
        <w:numPr>
          <w:ilvl w:val="1"/>
          <w:numId w:val="1"/>
        </w:numPr>
        <w:spacing w:after="0" w:line="240" w:lineRule="auto"/>
        <w:ind w:left="8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Далее поместить героя в проблемную ситуацию, похожую на реальную ситуацию ребенка, и приписать герою все переживания ребенка.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179F" w:rsidRPr="00841C6A" w:rsidRDefault="0079179F" w:rsidP="00841C6A">
      <w:pPr>
        <w:numPr>
          <w:ilvl w:val="1"/>
          <w:numId w:val="1"/>
        </w:numPr>
        <w:spacing w:after="0" w:line="240" w:lineRule="auto"/>
        <w:ind w:left="8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Поиск героем сказки выхода из создавшегося положения. Для этого необходимо начинать усугублять ситуацию, приводить ее к логическому концу, что также подталкивает героя к изменениям. Герой может встречать существ, оказавшихся в таком же положении, и смотреть, как они выходят из ситуации; он встречает «фигуру психотерапевта» — мудрого наставника, объясняющего ему смысл происходящего и т.д. Задача терапевта — через сказочные события показать герою ситуацию с разных сторон, предложить ему альтернативные модели поведения, помочь найти позитивный смы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 в пр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оисходящем.</w:t>
      </w:r>
    </w:p>
    <w:p w:rsidR="0079179F" w:rsidRPr="00841C6A" w:rsidRDefault="0079179F" w:rsidP="00841C6A">
      <w:pPr>
        <w:numPr>
          <w:ilvl w:val="1"/>
          <w:numId w:val="1"/>
        </w:numPr>
        <w:spacing w:after="0" w:line="240" w:lineRule="auto"/>
        <w:ind w:left="8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Осознание героем сказки своего неправильного поведения и становление на путь изменений.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179F" w:rsidRPr="00841C6A" w:rsidRDefault="0079179F" w:rsidP="00841C6A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br/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Психокоррекционную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сказку можно просто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прочитать ребенку, не обсуждая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Таким образом, мы дадим ему возможность побыть наедине с самим собой и подумать. Если ребенок захочет, то можно обсудить с ним сказку, проиграть ее с помощью кукол, рисунков, песочницы и миниатюрных фигурок.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    Страх есть аффект, и, как при всяком аффекте, задачей коррекции является развитие в ребенке искусства самообладания. Одним из эффективных методов работы с детьми, испытывающими те или иные эмоциональные и поведенческие затруднения, является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    Этот метод позволяет решать ряд проблем, возникающих у детей дошкольного, младшего школьного и других возрастов. Процесс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ребенку актуализировать и осознать свои проблемы, а также увидеть различные пути их решения.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дошкольном возрасте восприятие сказки становится специфической деятельностью ребенка, обладающей невероятно притягательной силой, позволяющей ему свободно мечтать и фантазировать.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    При этом сказка для ребенка не только вымысел и фантазия. Это еще и особая реальность, которая позволяет раздвигать рамки обычной жизни, сталкиваться со сложными явлениями и чувствами и в доступной для понимания ребенка сказочной форме постигать взрослый мир чувств и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переживаний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spellEnd"/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маленького ребенка сильно развит механизм идентификации, т.е. процесс эмоционального объединения себя с другим человеком, персонажем и присвоение его норм, ценностей, образцов как своих. Поэтому, 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воспринимая сказу, ребенок, с одной стороны, сравнивает себя со сказочным героем, и это позволяет ему почувствовать и понять, что не только у него есть такие проблемы и переживания.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 С другой стороны, посредством ненавязчивых сказочных образов ребенку предлагаются выходы из различных сложных ситуаций, пути решения возникших конфликтов, позитивная поддержка его возможностей и веры в себя. При этом ребенок отождествляет себя с положительным героем.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 Происходит это не потому, что ребенок так хорошо разбирается в человеческих взаимоотношениях, а потому, что положение героя более привлекательно по сравнению с другими персонажами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позволяет ребенку усваивать правильные моральные нормы и ценности, различать добро и зло.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Метафора обеспечивает контакт между левым и правым полушарием мозга. В процессе восприятия сказки работает левое полушарие, которое извлекает логический смысл из сюжета, в то время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правое полушарие свободно для мечтаний, фантазий, воображения, творчества.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 Применение сказки при работе над страхами ребенка может прослеживаться следующее: на осознаваемом, вербальном уровне ребенок может и не принимать сказку, однако положительный эффект от работы присутствует, т.е. изменения часто происходят на подсознательном уровне. При этом наблюдается замечательный факт. Одна и та же сказка по-разному влияет на каждого ребенка, каждый находит в ней что-то свое, актуальное для него, созвучное его проблемам.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   Существует два подхода к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которые отличаются с одной стороны, по степени индивидуализации используемых психотерапевтических сказок, а с другой – степенью директивности применяемого подхода.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Директивная (направленная) и не директивная (ненаправленная) формы психотерапии отличаются функцией и ролью психолога в работе с детьми.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 директивном подходе взрослый – главное лицо, он активно участвует в процессе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задает темы занятий, внимательно наблюдает за поведением ребенка и интерпретирует его реакции, строя свое дальнейшее поведение на основе этих наблюдений.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 Используемые здесь психотерапевтические метафоры подбираются и создаются индивидуально для каждого ребенка в соответствии с его проблемами и целями работы. Сама структура сказки должна быть связана с жизнью и проблемами ребенка.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Подбору персонажей для сказки и установлению отношений между ними придается особое значение. В сказку необходимо включать героев в соответствии с реальными участниками конфликта и устанавливать с ними символические отношения, сходные с реальными.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того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сказка была интересна ребенку, задела его, необходимо в предварительной беседе выяснить его интересы и увлечения, причем, не столько для прояснения проблемы, сколько для выявления позитивных аспектов, на которые можно опереться в процессе создания истории.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   Использование темы, близкой и понятной ребенку, позволяет ему легче 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вжиться в образ сказочного героя, соотнести его и свои проблемы, увидеть выходы из сложившейся ситуации.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Например, для, девочки шести лет, обладающего высоким уровнем развития интеллекта и очень увлеченной цветами, но при этом испытывающего страх в общении с другими детьми, была придумана история об одиноком цветке, который никак не мог преодолеть большое расстояние до других цвето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в(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рос в дали от всех) и подружиться с ними.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процессе работы необходимо следить за всеми изменениями, происходящими с ребенком, включая малейшие изменения мимики и пантомимики, и строить работу в соответствии с его реакцией.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79179F" w:rsidRPr="00841C6A" w:rsidRDefault="0079179F" w:rsidP="00841C6A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br/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841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 </w:t>
      </w:r>
      <w:r w:rsidRPr="00841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Движение глаз тоже отражает внутреннее состояние человека:</w:t>
      </w:r>
      <w:r w:rsidRPr="00841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</w:p>
    <w:p w:rsidR="0079179F" w:rsidRPr="00841C6A" w:rsidRDefault="0079179F" w:rsidP="00841C6A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движение глаз влево и вверх означает использование прошлых зрительных воспоминаний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движение вправо и вверх свидетельствует о построении новых или будущих образов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отсутствие фиксации взгляда говорит о работе воображения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движение глаз влево и вниз свидетельствует о внутреннем слуховом процессе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- горизонтальное движение влево и вправо указывает на слуховое восприятие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движение глаз вправо и вниз говорит о кинестетических ощущениях.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End"/>
    </w:p>
    <w:p w:rsidR="0079179F" w:rsidRPr="00841C6A" w:rsidRDefault="0079179F" w:rsidP="00841C6A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br/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Все эти реакции ребенка необходимо использовать в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созданию метафор,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учитывая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образом, не только сознательный чувственный опыт ребенка, но и его бессознательный чувственный опыт.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 создании истории для каждого конкретного ребенка используется общение, внушение на двух уровнях. Первый уровень основывается на сюжетной линии сказки, которая должна соответствовать реальной жизни ребенка, его интересам и увлечениям, а также включать в себя всех действующих лиц какого-либо страха и в метафорической форме ситуацию, похожую </w:t>
      </w:r>
      <w:proofErr w:type="gram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реальную. При этом сюжет сказки разворачивается последовательно, начиная с завязки, </w:t>
      </w:r>
      <w:proofErr w:type="spellStart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обрисовывания</w:t>
      </w:r>
      <w:proofErr w:type="spellEnd"/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и отношений сказочного героя, через кризисную ситуацию, когда герой ощущает разочарование существующим положением вещей, либо оно угрожает его «статус-кво», через ряд испытаний, когда герой пробует ряд решений, часть из которых не приводит к желаемому результату. Наконец, находится какой-либо приемлемый для сказочного героя вариант решения проблемы. Это не сиюминутный акт, а последовательный процесс, с помощью которого персонажи осуществляют изменения. Используется несколько возможностей для такого изменения: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179F" w:rsidRPr="00841C6A" w:rsidRDefault="0079179F" w:rsidP="00841C6A">
      <w:pPr>
        <w:numPr>
          <w:ilvl w:val="0"/>
          <w:numId w:val="2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проблема пересматривается как менее значимая или менее угрожающая</w:t>
      </w:r>
    </w:p>
    <w:p w:rsidR="0079179F" w:rsidRPr="00841C6A" w:rsidRDefault="0079179F" w:rsidP="00841C6A">
      <w:pPr>
        <w:numPr>
          <w:ilvl w:val="0"/>
          <w:numId w:val="2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герой открывает свой внутренний потенциал, ранее не использовавшийся</w:t>
      </w:r>
    </w:p>
    <w:p w:rsidR="0079179F" w:rsidRPr="00841C6A" w:rsidRDefault="0079179F" w:rsidP="00841C6A">
      <w:pPr>
        <w:numPr>
          <w:ilvl w:val="0"/>
          <w:numId w:val="2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находится доступ к внешним ресурсам или идее</w:t>
      </w:r>
    </w:p>
    <w:p w:rsidR="0079179F" w:rsidRPr="00841C6A" w:rsidRDefault="0079179F" w:rsidP="00841C6A">
      <w:pPr>
        <w:numPr>
          <w:ilvl w:val="0"/>
          <w:numId w:val="2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предлагаются выборы и пути решения проблемы, которые ранее не рассматривались</w:t>
      </w:r>
    </w:p>
    <w:p w:rsidR="0079179F" w:rsidRPr="00841C6A" w:rsidRDefault="0079179F" w:rsidP="00841C6A">
      <w:pPr>
        <w:numPr>
          <w:ilvl w:val="0"/>
          <w:numId w:val="2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пересматриваются мотивы или смыслы того, что происходит</w:t>
      </w:r>
    </w:p>
    <w:p w:rsidR="0079179F" w:rsidRPr="00841C6A" w:rsidRDefault="0079179F" w:rsidP="00841C6A">
      <w:pPr>
        <w:numPr>
          <w:ilvl w:val="0"/>
          <w:numId w:val="2"/>
        </w:numPr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рассматриваются варианты того, что поведение необходимо в одних контекстах и совсем неадекватно в других.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179F" w:rsidRPr="00841C6A" w:rsidRDefault="0079179F" w:rsidP="00841C6A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 Далее необходимо дать возможность герою сказки проверить правильность выбранного решения и соответствие этого решения потребностям персонажа, а также связать его с будущим героя и дать положительное эмоциональное подкрепление. Второй уровень заключается в использовании слов, воздействующих на разные сенсорные системы, это позволяет разблокировать подавленную систему и восстановить целостность и равновесие чувственного восприятия ребенка.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 Техника рассказывания сказок и их специфический язык имеют принципиальное значение. Один из способов облегчить восприятие сказки и идентификацию с ее персонажем – это использование неопределенных, не конкретизированных слов и выражений. При этом ребенку дается возможность самостоятельно вообразить, представить себе ситуацию. Например, фраза: «Мальчику приснился страшный сон» позволяет каждому человеку создать в воображении тот образ, который ему ближе и понятней, и придумывать свои причины такой ситуации. Необходимо оставлять ребенку возможность собственного творческого поиска и максимальной идентификации себя с героем в процессе восприятия сказки.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 Кроме того, в процессе рассказывания сказки эффективно использование пауз, смены интонации, громкости, введение собственного имени ребенка, особенно перед тем, как будто сказаны важная фраза, информация, которую бы хотелось запечатлеть на подсознательном уровне.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 Очень часто для снятия напряжения, тревожности, сопротивления у детей в сказках присутствуют фразы типа: «Все дети делают так…», «Так всегда бывает…» и т.д.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Рассказывание сказок всегда притягательно для ребенка и позволяет создать максимально комфортную обстановку, что требует значительного напряжения и умения рассказывать сказки.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 Дорогие читатели в сказке всегда Добро побеждает Зло! Сказка близка ребенку по мироощущению, ведь у него эмоционально-чувственное восприятие мира. Ему еще не понятна логика взрослых рассуждений. А сказка и не учит напрямую. В ней есть только волшебные образы, которыми ребенок наслаждается, определяя свои симпатии. Читайте сказки с детьми, сочиняйте их и радуйте своего ребенка!</w:t>
      </w:r>
    </w:p>
    <w:p w:rsidR="0079179F" w:rsidRPr="0079179F" w:rsidRDefault="0079179F" w:rsidP="0079179F">
      <w:pPr>
        <w:spacing w:after="125" w:line="240" w:lineRule="auto"/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</w:pPr>
      <w:r w:rsidRPr="0079179F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   </w:t>
      </w:r>
    </w:p>
    <w:p w:rsidR="0079179F" w:rsidRPr="0079179F" w:rsidRDefault="0079179F" w:rsidP="0079179F">
      <w:pPr>
        <w:spacing w:after="125" w:line="240" w:lineRule="auto"/>
        <w:ind w:firstLine="360"/>
        <w:jc w:val="center"/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</w:rPr>
      </w:pPr>
      <w:r w:rsidRPr="0079179F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shd w:val="clear" w:color="auto" w:fill="FFFFFF"/>
        </w:rPr>
        <w:lastRenderedPageBreak/>
        <w:t>Психопрофилактические и коррекционные сказки для школьной адаптации</w:t>
      </w:r>
    </w:p>
    <w:p w:rsidR="0079179F" w:rsidRPr="0079179F" w:rsidRDefault="0079179F" w:rsidP="0079179F">
      <w:pPr>
        <w:spacing w:after="125" w:line="240" w:lineRule="auto"/>
        <w:ind w:firstLine="360"/>
        <w:jc w:val="right"/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</w:rPr>
      </w:pPr>
      <w:r w:rsidRPr="0079179F">
        <w:rPr>
          <w:rFonts w:ascii="Times New Roman" w:eastAsia="Times New Roman" w:hAnsi="Times New Roman" w:cs="Times New Roman"/>
          <w:b/>
          <w:bCs/>
          <w:color w:val="FF0000"/>
          <w:sz w:val="20"/>
        </w:rPr>
        <w:t>Автор: М.А. Панфилова из серии «Лесные сказки»</w:t>
      </w:r>
    </w:p>
    <w:p w:rsidR="0079179F" w:rsidRPr="0079179F" w:rsidRDefault="0079179F" w:rsidP="0079179F">
      <w:pPr>
        <w:spacing w:after="125" w:line="240" w:lineRule="auto"/>
        <w:ind w:firstLine="360"/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</w:rPr>
      </w:pPr>
      <w:r w:rsidRPr="0079179F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</w:rPr>
        <w:t> </w:t>
      </w:r>
    </w:p>
    <w:p w:rsidR="0079179F" w:rsidRPr="0079179F" w:rsidRDefault="0079179F" w:rsidP="0079179F">
      <w:pPr>
        <w:spacing w:after="125" w:line="240" w:lineRule="auto"/>
        <w:ind w:firstLine="360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</w:rPr>
      </w:pPr>
      <w:r w:rsidRPr="0079179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Предлагаемые тридцать "лесных" сказок раскрывают пять основных тем для первоклассников, старших дошкольников и для учеников начальной школы: адаптация к школе; отношение к вещам; отношение к урокам; школьные конфликты; отношение к здоровью. Эти сказки решают дидактические, коррекционные и терапевтические задачи, развивают воображение и мышление.</w:t>
      </w:r>
    </w:p>
    <w:p w:rsidR="0079179F" w:rsidRPr="0079179F" w:rsidRDefault="0079179F" w:rsidP="0079179F">
      <w:pPr>
        <w:spacing w:after="125" w:line="240" w:lineRule="auto"/>
        <w:ind w:firstLine="360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</w:rPr>
      </w:pPr>
      <w:r w:rsidRPr="0079179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Сопереживая сказочным героям, дети обращаются к своим чувствам. Им легче </w:t>
      </w:r>
      <w:proofErr w:type="spellStart"/>
      <w:r w:rsidRPr="0079179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рефлексировать</w:t>
      </w:r>
      <w:proofErr w:type="spellEnd"/>
      <w:r w:rsidRPr="0079179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свои поступки, осознавать причины своих волнений через сказочные образы лесных школьников. Типичное описание школьных атрибутов, класса, правил и др. позволит снизить школьную тревогу у детей, сформировать позитивные модели поведения в реальной жизни.</w:t>
      </w:r>
    </w:p>
    <w:p w:rsidR="0079179F" w:rsidRPr="007F7401" w:rsidRDefault="0079179F" w:rsidP="0079179F">
      <w:pPr>
        <w:ind w:firstLine="360"/>
      </w:pPr>
      <w:r w:rsidRPr="007F7401">
        <w:t xml:space="preserve">- </w:t>
      </w:r>
      <w:hyperlink r:id="rId7" w:anchor="a1#a1" w:history="1">
        <w:r w:rsidRPr="007F7401">
          <w:rPr>
            <w:rStyle w:val="a4"/>
          </w:rPr>
          <w:t>Сказки для школьной адаптации</w:t>
        </w:r>
      </w:hyperlink>
      <w:r w:rsidRPr="007F7401">
        <w:br/>
        <w:t xml:space="preserve">- </w:t>
      </w:r>
      <w:hyperlink r:id="rId8" w:anchor="a2#a2" w:history="1">
        <w:r w:rsidRPr="007F7401">
          <w:rPr>
            <w:rStyle w:val="a4"/>
          </w:rPr>
          <w:t>Сказки об отношении учеников к вещам</w:t>
        </w:r>
      </w:hyperlink>
      <w:r w:rsidRPr="007F7401">
        <w:br/>
        <w:t xml:space="preserve">- </w:t>
      </w:r>
      <w:hyperlink r:id="rId9" w:anchor="a3#a3" w:history="1">
        <w:r w:rsidRPr="007F7401">
          <w:rPr>
            <w:rStyle w:val="a4"/>
          </w:rPr>
          <w:t>Сказки об отношении учеников к урокам, к знаниям</w:t>
        </w:r>
      </w:hyperlink>
      <w:r w:rsidRPr="007F7401">
        <w:br/>
        <w:t xml:space="preserve">- </w:t>
      </w:r>
      <w:hyperlink r:id="rId10" w:anchor="a4#a4" w:history="1">
        <w:r w:rsidRPr="007F7401">
          <w:rPr>
            <w:rStyle w:val="a4"/>
          </w:rPr>
          <w:t>Сказки о здоровье и о том, как стать большим</w:t>
        </w:r>
      </w:hyperlink>
      <w:r w:rsidRPr="007F7401">
        <w:br/>
        <w:t xml:space="preserve">- </w:t>
      </w:r>
      <w:hyperlink r:id="rId11" w:anchor="a5#a5" w:history="1">
        <w:r w:rsidRPr="007F7401">
          <w:rPr>
            <w:rStyle w:val="a4"/>
          </w:rPr>
          <w:t>Сказки о школьных конфликтах</w:t>
        </w:r>
      </w:hyperlink>
    </w:p>
    <w:p w:rsidR="0079179F" w:rsidRPr="007F7401" w:rsidRDefault="0079179F" w:rsidP="0079179F">
      <w:pPr>
        <w:ind w:firstLine="360"/>
        <w:jc w:val="both"/>
      </w:pPr>
    </w:p>
    <w:p w:rsidR="00841C6A" w:rsidRDefault="00841C6A" w:rsidP="00841C6A">
      <w:pPr>
        <w:pStyle w:val="1"/>
        <w:shd w:val="clear" w:color="auto" w:fill="FFFFFF"/>
        <w:spacing w:before="30" w:beforeAutospacing="0" w:after="30" w:afterAutospacing="0"/>
        <w:ind w:left="30" w:right="30"/>
        <w:jc w:val="center"/>
        <w:rPr>
          <w:rFonts w:ascii="Arial" w:hAnsi="Arial" w:cs="Arial"/>
          <w:color w:val="EE5823"/>
          <w:sz w:val="40"/>
          <w:szCs w:val="40"/>
        </w:rPr>
      </w:pPr>
      <w:r>
        <w:rPr>
          <w:rFonts w:ascii="Arial" w:hAnsi="Arial" w:cs="Arial"/>
          <w:color w:val="EE5823"/>
          <w:sz w:val="40"/>
          <w:szCs w:val="40"/>
        </w:rPr>
        <w:t xml:space="preserve">Аудиодиски по </w:t>
      </w:r>
      <w:proofErr w:type="spellStart"/>
      <w:r>
        <w:rPr>
          <w:rFonts w:ascii="Arial" w:hAnsi="Arial" w:cs="Arial"/>
          <w:color w:val="EE5823"/>
          <w:sz w:val="40"/>
          <w:szCs w:val="40"/>
        </w:rPr>
        <w:t>сказкотерапии</w:t>
      </w:r>
      <w:proofErr w:type="spellEnd"/>
    </w:p>
    <w:tbl>
      <w:tblPr>
        <w:tblW w:w="922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76"/>
        <w:gridCol w:w="6049"/>
      </w:tblGrid>
      <w:tr w:rsidR="00841C6A" w:rsidTr="00841C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00555" cy="1900555"/>
                  <wp:effectExtent l="19050" t="0" r="4445" b="0"/>
                  <wp:docPr id="12" name="Рисунок 1" descr="https://psihologia.edusite.ru/images/p149_1299387586_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sihologia.edusite.ru/images/p149_1299387586_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0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Название: 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Сказкотерапия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t>. Сказка на ночь</w:t>
            </w:r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color w:val="000000"/>
                <w:sz w:val="21"/>
                <w:szCs w:val="21"/>
              </w:rPr>
              <w:t>Автор: коллектив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Издательство: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Мультимедиа Технологии - М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Год выпуска: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2004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Исполнители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: Д. Соколов, И. 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Коложвари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t> 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Формат: 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МР3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Битрейт</w:t>
            </w:r>
            <w:proofErr w:type="spellEnd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 xml:space="preserve"> аудио: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 320 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kbps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Размер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: 130 Мб</w:t>
            </w:r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hyperlink r:id="rId13" w:tooltip="Сказкотерапия. Сказка на ночь" w:history="1"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>скачать с depositfiles.com</w:t>
              </w:r>
            </w:hyperlink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hyperlink r:id="rId14" w:tooltip="Сказкотерапия. Сказка на ночь (аудиокнига)" w:history="1"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>скачать с letitbit.net</w:t>
              </w:r>
            </w:hyperlink>
          </w:p>
        </w:tc>
      </w:tr>
      <w:tr w:rsidR="00841C6A" w:rsidTr="00841C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1C6A" w:rsidTr="00841C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00555" cy="2019935"/>
                  <wp:effectExtent l="19050" t="0" r="4445" b="0"/>
                  <wp:docPr id="1" name="Рисунок 2" descr="https://psihologia.edusite.ru/images/p149_1296951459_harakter_05_ins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sihologia.edusite.ru/images/p149_1296951459_harakter_05_ins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201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Название: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Сказки о малыше, похожем на тебя. Доброта. 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Жанр: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психотерапевтические сказки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Формат: 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МР3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Качество: 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Стерео, 128 кб/с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Год издания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: 2008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Издательство: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ООО «Бэби-Эксперт»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Размер архива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: 61,9 MB</w:t>
            </w:r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rPr>
                <w:rFonts w:ascii="Verdana" w:hAnsi="Verdana" w:cs="Arial"/>
                <w:color w:val="000000"/>
                <w:sz w:val="21"/>
                <w:szCs w:val="21"/>
              </w:rPr>
            </w:pPr>
            <w:hyperlink r:id="rId16" w:tooltip="Сказки о малыше, похожем на тебя. Доброта" w:history="1"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>скачать с depositfiles.com</w:t>
              </w:r>
            </w:hyperlink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rPr>
                <w:rFonts w:ascii="Verdana" w:hAnsi="Verdana" w:cs="Arial"/>
                <w:color w:val="000000"/>
                <w:sz w:val="21"/>
                <w:szCs w:val="21"/>
              </w:rPr>
            </w:pPr>
            <w:hyperlink r:id="rId17" w:tooltip="Мамины сказки. Доброта Сказки о малыше, похожем на тебя" w:history="1"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>скачать с letitbit.net</w:t>
              </w:r>
            </w:hyperlink>
          </w:p>
          <w:p w:rsidR="00841C6A" w:rsidRDefault="00841C6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</w:p>
        </w:tc>
      </w:tr>
      <w:tr w:rsidR="00841C6A" w:rsidTr="00841C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1C6A" w:rsidTr="00841C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00555" cy="1924050"/>
                  <wp:effectExtent l="19050" t="0" r="4445" b="0"/>
                  <wp:docPr id="3" name="Рисунок 3" descr="https://psihologia.edusite.ru/images/p149_1278335641_12542182531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sihologia.edusite.ru/images/p149_1278335641_12542182531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Название: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Сказкотерапия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Автор: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Алмазов Б.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Издательство: Мультимедиа Технологии - М</w:t>
            </w:r>
            <w:r>
              <w:rPr>
                <w:rFonts w:ascii="Verdana" w:hAnsi="Verdana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Исполнители: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 Д. Соколов, И. 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Коложвари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Продолжительность: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03:05:11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Год: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2004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Формат: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МР3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Битрейт</w:t>
            </w:r>
            <w:proofErr w:type="spellEnd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 xml:space="preserve"> аудио: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 192 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kbps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Размер: 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255,3 Мб</w:t>
            </w:r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hyperlink r:id="rId19" w:tooltip="Алмазов Б - Сказкотерапия. (Аудиокнига)" w:history="1"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>скачать с depositfiles.com</w:t>
              </w:r>
            </w:hyperlink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hyperlink r:id="rId20" w:tooltip="Алмазов Б - Сказкотерапия. (Аудиокнига)" w:history="1"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>скачать с letitbit.net</w:t>
              </w:r>
            </w:hyperlink>
          </w:p>
        </w:tc>
      </w:tr>
      <w:tr w:rsidR="00841C6A" w:rsidTr="00841C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1C6A" w:rsidTr="00841C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00555" cy="2218690"/>
                  <wp:effectExtent l="19050" t="0" r="4445" b="0"/>
                  <wp:docPr id="4" name="Рисунок 4" descr="https://psihologia.edusite.ru/images/p149_b6d0dd02a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sihologia.edusite.ru/images/p149_b6d0dd02a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221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spacing w:line="312" w:lineRule="atLeast"/>
              <w:rPr>
                <w:rFonts w:ascii="Verdana" w:hAnsi="Verdana"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Название: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 Мамины 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сказки</w:t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Автор</w:t>
            </w:r>
            <w:proofErr w:type="spellEnd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коллектив</w:t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Издательство</w:t>
            </w:r>
            <w:proofErr w:type="spellEnd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: 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"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Беби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 Эксперт", "Умница</w:t>
            </w:r>
            <w:proofErr w:type="gram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"</w:t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сполнители: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Зенцова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 Е., 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Маниченко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 А.</w:t>
            </w:r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Формат: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 МР3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>Битрейт</w:t>
            </w:r>
            <w:proofErr w:type="spellEnd"/>
            <w:r>
              <w:rPr>
                <w:rStyle w:val="a5"/>
                <w:rFonts w:ascii="Verdana" w:hAnsi="Verdana" w:cs="Arial"/>
                <w:color w:val="000000"/>
                <w:sz w:val="21"/>
                <w:szCs w:val="21"/>
              </w:rPr>
              <w:t xml:space="preserve"> аудио: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 128 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kbps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br/>
            </w:r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hyperlink r:id="rId22" w:tooltip="Мамины сказки: Мышление. Как воспитать ребенка умным" w:history="1"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 xml:space="preserve">скачать </w:t>
              </w:r>
              <w:proofErr w:type="spellStart"/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>c</w:t>
              </w:r>
              <w:proofErr w:type="spellEnd"/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 xml:space="preserve"> depositfiles.com</w:t>
              </w:r>
            </w:hyperlink>
          </w:p>
          <w:p w:rsidR="00841C6A" w:rsidRDefault="00841C6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  <w:hyperlink r:id="rId23" w:tooltip="Мамины сказки: Мышление. Как воспитать ребенка умным" w:history="1">
              <w:r>
                <w:rPr>
                  <w:rStyle w:val="a4"/>
                  <w:rFonts w:ascii="Verdana" w:hAnsi="Verdana" w:cs="Arial"/>
                  <w:b/>
                  <w:bCs/>
                  <w:color w:val="DA6458"/>
                  <w:sz w:val="21"/>
                  <w:szCs w:val="21"/>
                </w:rPr>
                <w:t>скачать с letitbit.net</w:t>
              </w:r>
            </w:hyperlink>
          </w:p>
        </w:tc>
      </w:tr>
      <w:tr w:rsidR="00841C6A" w:rsidTr="00841C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C6A" w:rsidRDefault="00841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41C6A" w:rsidRDefault="00841C6A" w:rsidP="00841C6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36285" cy="135255"/>
            <wp:effectExtent l="19050" t="0" r="0" b="0"/>
            <wp:docPr id="5" name="Рисунок 5" descr="https://psihologia.edusite.ru/images/p81_bar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sihologia.edusite.ru/images/p81_bar2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841C6A" w:rsidRDefault="00841C6A" w:rsidP="00841C6A">
      <w:pPr>
        <w:pStyle w:val="2"/>
        <w:shd w:val="clear" w:color="auto" w:fill="FFFFFF"/>
        <w:spacing w:before="30" w:beforeAutospacing="0" w:after="30" w:afterAutospacing="0"/>
        <w:ind w:left="30" w:right="30"/>
        <w:jc w:val="center"/>
        <w:rPr>
          <w:rFonts w:ascii="Arial" w:hAnsi="Arial" w:cs="Arial"/>
          <w:color w:val="EE5823"/>
        </w:rPr>
      </w:pPr>
      <w:r>
        <w:rPr>
          <w:rFonts w:ascii="Arial" w:hAnsi="Arial" w:cs="Arial"/>
          <w:color w:val="EE5823"/>
        </w:rPr>
        <w:t>Домовой, которого любили"</w:t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5780405" cy="135255"/>
            <wp:effectExtent l="19050" t="0" r="0" b="0"/>
            <wp:docPr id="6" name="Рисунок 6" descr="https://psihologia.edusite.ru/images/p81_bar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sihologia.edusite.ru/images/p81_bar2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lastRenderedPageBreak/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685925"/>
            <wp:effectExtent l="19050" t="0" r="0" b="0"/>
            <wp:wrapSquare wrapText="bothSides"/>
            <wp:docPr id="15" name="Рисунок 2" descr="https://psihologia.edusite.ru/images/domovoy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ihologia.edusite.ru/images/domovoy_w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color w:val="404040"/>
          <w:sz w:val="21"/>
          <w:szCs w:val="21"/>
        </w:rPr>
        <w:t>Сборник сказочных повестей Валентины Никиткиной.</w:t>
      </w:r>
      <w:r>
        <w:rPr>
          <w:rFonts w:ascii="Verdana" w:hAnsi="Verdana" w:cs="Arial"/>
          <w:color w:val="404040"/>
          <w:sz w:val="21"/>
          <w:szCs w:val="21"/>
        </w:rPr>
        <w:br/>
        <w:t xml:space="preserve">В книгу вошли произведения: "Про домового Кешу и деревню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Медведа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>", "Домовой, которого любили...", "Фея с Воробьевых гор", "Привидение из камина", "Волшебные истории французской деревни", "Ангел-Хранитель", "Лазоревая сказка", "Ах, ты, мой милый! - сказал кузнец".</w:t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04040"/>
          <w:sz w:val="20"/>
          <w:szCs w:val="20"/>
        </w:rPr>
      </w:pPr>
      <w:hyperlink r:id="rId26" w:history="1">
        <w:r>
          <w:rPr>
            <w:rStyle w:val="a4"/>
            <w:rFonts w:ascii="Verdana" w:hAnsi="Verdana" w:cs="Arial"/>
            <w:b/>
            <w:bCs/>
            <w:color w:val="DA6458"/>
            <w:sz w:val="21"/>
            <w:szCs w:val="21"/>
          </w:rPr>
          <w:t>СКАЧАТЬ</w:t>
        </w:r>
      </w:hyperlink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5780405" cy="135255"/>
            <wp:effectExtent l="19050" t="0" r="0" b="0"/>
            <wp:docPr id="7" name="Рисунок 7" descr="https://psihologia.edusite.ru/images/p81_bar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sihologia.edusite.ru/images/p81_bar2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6A" w:rsidRDefault="00841C6A" w:rsidP="00841C6A">
      <w:pPr>
        <w:pStyle w:val="2"/>
        <w:shd w:val="clear" w:color="auto" w:fill="FFFFFF"/>
        <w:spacing w:before="30" w:beforeAutospacing="0" w:after="30" w:afterAutospacing="0"/>
        <w:ind w:left="30" w:right="30"/>
        <w:jc w:val="center"/>
        <w:rPr>
          <w:rFonts w:ascii="Arial" w:hAnsi="Arial" w:cs="Arial"/>
          <w:color w:val="EE5823"/>
        </w:rPr>
      </w:pPr>
      <w:r>
        <w:rPr>
          <w:rFonts w:ascii="Arial" w:hAnsi="Arial" w:cs="Arial"/>
          <w:color w:val="EE5823"/>
        </w:rPr>
        <w:t>"По следам золотого ключика, или Новые приключения Буратино"</w:t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5780405" cy="135255"/>
            <wp:effectExtent l="19050" t="0" r="0" b="0"/>
            <wp:docPr id="8" name="Рисунок 8" descr="https://psihologia.edusite.ru/images/p81_bar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sihologia.edusite.ru/images/p81_bar2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685925"/>
            <wp:effectExtent l="19050" t="0" r="0" b="0"/>
            <wp:wrapSquare wrapText="bothSides"/>
            <wp:docPr id="14" name="Рисунок 3" descr="https://psihologia.edusite.ru/images/buratino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sihologia.edusite.ru/images/buratino_w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Verdana" w:hAnsi="Verdana" w:cs="Arial"/>
          <w:color w:val="404040"/>
          <w:sz w:val="21"/>
          <w:szCs w:val="21"/>
        </w:rPr>
        <w:t>C</w:t>
      </w:r>
      <w:proofErr w:type="gramEnd"/>
      <w:r>
        <w:rPr>
          <w:rFonts w:ascii="Verdana" w:hAnsi="Verdana" w:cs="Arial"/>
          <w:color w:val="404040"/>
          <w:sz w:val="21"/>
          <w:szCs w:val="21"/>
        </w:rPr>
        <w:t>борник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 xml:space="preserve"> сказок о приключениях деревянного человечка Буратино.</w:t>
      </w:r>
      <w:r>
        <w:rPr>
          <w:rFonts w:ascii="Verdana" w:hAnsi="Verdana" w:cs="Arial"/>
          <w:color w:val="404040"/>
          <w:sz w:val="21"/>
          <w:szCs w:val="21"/>
        </w:rPr>
        <w:br/>
        <w:t xml:space="preserve">В книгу вошло 5 сказок: А. Толстого, В. и А.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Варгиных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 xml:space="preserve">, Е.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Данько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 xml:space="preserve">, А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Кумма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 xml:space="preserve"> и С. Рунге, а так же песенка из фильма "Приключения Буратино".</w:t>
      </w:r>
      <w:r>
        <w:rPr>
          <w:rFonts w:ascii="Verdana" w:hAnsi="Verdana" w:cs="Arial"/>
          <w:color w:val="404040"/>
          <w:sz w:val="21"/>
          <w:szCs w:val="21"/>
        </w:rPr>
        <w:br/>
        <w:t xml:space="preserve">Иллюстрации художников Ю. Сперанского и Е.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Олешко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>.</w:t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04040"/>
          <w:sz w:val="20"/>
          <w:szCs w:val="20"/>
        </w:rPr>
      </w:pPr>
      <w:hyperlink r:id="rId28" w:history="1">
        <w:r>
          <w:rPr>
            <w:rStyle w:val="a4"/>
            <w:rFonts w:ascii="Verdana" w:hAnsi="Verdana" w:cs="Arial"/>
            <w:b/>
            <w:bCs/>
            <w:color w:val="DA6458"/>
            <w:sz w:val="21"/>
            <w:szCs w:val="21"/>
          </w:rPr>
          <w:t>СКАЧАТЬ</w:t>
        </w:r>
      </w:hyperlink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5788660" cy="135255"/>
            <wp:effectExtent l="19050" t="0" r="2540" b="0"/>
            <wp:docPr id="9" name="Рисунок 9" descr="https://psihologia.edusite.ru/images/p81_bar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sihologia.edusite.ru/images/p81_bar2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6A" w:rsidRDefault="00841C6A" w:rsidP="00841C6A">
      <w:pPr>
        <w:pStyle w:val="2"/>
        <w:shd w:val="clear" w:color="auto" w:fill="FFFFFF"/>
        <w:spacing w:before="30" w:beforeAutospacing="0" w:after="30" w:afterAutospacing="0"/>
        <w:ind w:left="30" w:right="30"/>
        <w:jc w:val="center"/>
        <w:rPr>
          <w:rFonts w:ascii="Arial" w:hAnsi="Arial" w:cs="Arial"/>
          <w:color w:val="EE5823"/>
        </w:rPr>
      </w:pPr>
      <w:r>
        <w:rPr>
          <w:rFonts w:ascii="Arial" w:hAnsi="Arial" w:cs="Arial"/>
          <w:color w:val="EE5823"/>
        </w:rPr>
        <w:t>"Сказки от крёстной"</w:t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5709285" cy="135255"/>
            <wp:effectExtent l="19050" t="0" r="5715" b="0"/>
            <wp:docPr id="10" name="Рисунок 10" descr="https://psihologia.edusite.ru/images/p81_bar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sihologia.edusite.ru/images/p81_bar2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685925"/>
            <wp:effectExtent l="19050" t="0" r="0" b="0"/>
            <wp:wrapSquare wrapText="bothSides"/>
            <wp:docPr id="13" name="Рисунок 4" descr="https://psihologia.edusite.ru/images/krestnaya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ihologia.edusite.ru/images/krestnaya_w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color w:val="404040"/>
          <w:sz w:val="21"/>
          <w:szCs w:val="21"/>
        </w:rPr>
        <w:t xml:space="preserve">Сборник сказок Людмилы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Штатновой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>.</w:t>
      </w:r>
      <w:r>
        <w:rPr>
          <w:rFonts w:ascii="Verdana" w:hAnsi="Verdana" w:cs="Arial"/>
          <w:color w:val="404040"/>
          <w:sz w:val="21"/>
          <w:szCs w:val="21"/>
        </w:rPr>
        <w:br/>
        <w:t xml:space="preserve">В книгу вошли произведения: "Сказка о мальчике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Еремке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 xml:space="preserve">, сломанной машинке и о зеленом мячике", "Замороженная страна", "Жизнь и приключения полосатых носочков", "Длинноногая девочка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Глаша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 xml:space="preserve"> из деревни Бабино, кот Пломбир и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шарпей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 xml:space="preserve"> Дориан", "Кружевная принцесса".</w:t>
      </w:r>
      <w:r>
        <w:rPr>
          <w:rFonts w:ascii="Verdana" w:hAnsi="Verdana" w:cs="Arial"/>
          <w:color w:val="404040"/>
          <w:sz w:val="21"/>
          <w:szCs w:val="21"/>
        </w:rPr>
        <w:br/>
        <w:t xml:space="preserve">Иллюстрации Галины </w:t>
      </w:r>
      <w:proofErr w:type="spellStart"/>
      <w:r>
        <w:rPr>
          <w:rFonts w:ascii="Verdana" w:hAnsi="Verdana" w:cs="Arial"/>
          <w:color w:val="404040"/>
          <w:sz w:val="21"/>
          <w:szCs w:val="21"/>
        </w:rPr>
        <w:t>Яхновской</w:t>
      </w:r>
      <w:proofErr w:type="spellEnd"/>
      <w:r>
        <w:rPr>
          <w:rFonts w:ascii="Verdana" w:hAnsi="Verdana" w:cs="Arial"/>
          <w:color w:val="404040"/>
          <w:sz w:val="21"/>
          <w:szCs w:val="21"/>
        </w:rPr>
        <w:t>.</w:t>
      </w:r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04040"/>
          <w:sz w:val="20"/>
          <w:szCs w:val="20"/>
        </w:rPr>
      </w:pPr>
      <w:hyperlink r:id="rId30" w:history="1">
        <w:r>
          <w:rPr>
            <w:rStyle w:val="a5"/>
            <w:rFonts w:ascii="Verdana" w:hAnsi="Verdana" w:cs="Arial"/>
            <w:color w:val="DA6458"/>
            <w:sz w:val="21"/>
            <w:szCs w:val="21"/>
          </w:rPr>
          <w:t>СКАЧАТЬ</w:t>
        </w:r>
      </w:hyperlink>
    </w:p>
    <w:p w:rsidR="00841C6A" w:rsidRDefault="00841C6A" w:rsidP="00841C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5772785" cy="135255"/>
            <wp:effectExtent l="19050" t="0" r="0" b="0"/>
            <wp:docPr id="11" name="Рисунок 11" descr="https://psihologia.edusite.ru/images/p81_bar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sihologia.edusite.ru/images/p81_bar2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6A" w:rsidRDefault="00841C6A" w:rsidP="00841C6A">
      <w:pPr>
        <w:pStyle w:val="1"/>
        <w:shd w:val="clear" w:color="auto" w:fill="FFFFFF"/>
        <w:spacing w:before="30" w:beforeAutospacing="0" w:after="30" w:afterAutospacing="0"/>
        <w:ind w:left="30" w:right="30"/>
        <w:jc w:val="center"/>
        <w:rPr>
          <w:rFonts w:ascii="Arial" w:hAnsi="Arial" w:cs="Arial"/>
          <w:color w:val="EE5823"/>
          <w:sz w:val="40"/>
          <w:szCs w:val="40"/>
        </w:rPr>
      </w:pPr>
      <w:r>
        <w:rPr>
          <w:rFonts w:ascii="Arial" w:hAnsi="Arial" w:cs="Arial"/>
          <w:color w:val="EE5823"/>
          <w:sz w:val="40"/>
          <w:szCs w:val="40"/>
        </w:rPr>
        <w:t> </w:t>
      </w:r>
    </w:p>
    <w:p w:rsidR="0079179F" w:rsidRDefault="0079179F" w:rsidP="0079179F">
      <w:pPr>
        <w:ind w:firstLine="360"/>
        <w:jc w:val="both"/>
      </w:pPr>
    </w:p>
    <w:p w:rsidR="00841C6A" w:rsidRPr="007F7401" w:rsidRDefault="00841C6A" w:rsidP="00841C6A">
      <w:pPr>
        <w:ind w:firstLine="360"/>
        <w:jc w:val="right"/>
      </w:pPr>
      <w:r>
        <w:t>Страницы Журнала «Школьный психолог»</w:t>
      </w:r>
    </w:p>
    <w:p w:rsidR="0079179F" w:rsidRPr="007F7401" w:rsidRDefault="0079179F" w:rsidP="00841C6A">
      <w:pPr>
        <w:ind w:firstLine="360"/>
        <w:jc w:val="right"/>
      </w:pPr>
    </w:p>
    <w:p w:rsidR="0079179F" w:rsidRPr="007F7401" w:rsidRDefault="0079179F" w:rsidP="0079179F">
      <w:pPr>
        <w:ind w:firstLine="360"/>
        <w:jc w:val="both"/>
      </w:pPr>
    </w:p>
    <w:p w:rsidR="00CD280A" w:rsidRDefault="00CD280A"/>
    <w:sectPr w:rsidR="00CD280A" w:rsidSect="0067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01F2"/>
    <w:multiLevelType w:val="multilevel"/>
    <w:tmpl w:val="3BA8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90F2F"/>
    <w:multiLevelType w:val="multilevel"/>
    <w:tmpl w:val="77A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9179F"/>
    <w:rsid w:val="00036D39"/>
    <w:rsid w:val="00672A8D"/>
    <w:rsid w:val="0079179F"/>
    <w:rsid w:val="00822D43"/>
    <w:rsid w:val="00841C6A"/>
    <w:rsid w:val="00CD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8D"/>
  </w:style>
  <w:style w:type="paragraph" w:styleId="1">
    <w:name w:val="heading 1"/>
    <w:basedOn w:val="a"/>
    <w:link w:val="10"/>
    <w:uiPriority w:val="9"/>
    <w:qFormat/>
    <w:rsid w:val="00841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1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179F"/>
  </w:style>
  <w:style w:type="character" w:styleId="a4">
    <w:name w:val="Hyperlink"/>
    <w:basedOn w:val="a0"/>
    <w:uiPriority w:val="99"/>
    <w:semiHidden/>
    <w:unhideWhenUsed/>
    <w:rsid w:val="0079179F"/>
    <w:rPr>
      <w:color w:val="0000FF"/>
      <w:u w:val="single"/>
    </w:rPr>
  </w:style>
  <w:style w:type="character" w:styleId="a5">
    <w:name w:val="Strong"/>
    <w:basedOn w:val="a0"/>
    <w:uiPriority w:val="22"/>
    <w:qFormat/>
    <w:rsid w:val="0079179F"/>
    <w:rPr>
      <w:b/>
      <w:bCs/>
    </w:rPr>
  </w:style>
  <w:style w:type="character" w:styleId="a6">
    <w:name w:val="Emphasis"/>
    <w:basedOn w:val="a0"/>
    <w:uiPriority w:val="20"/>
    <w:qFormat/>
    <w:rsid w:val="0079179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41C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1C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84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46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56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169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48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lin.mospsy.ru/l_04_00/l_04_01d.shtml" TargetMode="External"/><Relationship Id="rId13" Type="http://schemas.openxmlformats.org/officeDocument/2006/relationships/hyperlink" Target="http://depositfiles.com/files/q6335idky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http/www.zrostayka.com.ua/UserFiles/files/domovoy.ra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://adalin.mospsy.ru/l_04_00/l_04_01d.shtml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letitbit.net/download/12022.1d5c0eefccf78d16841c8dfa26f6/dobrota.rar.html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depositfiles.com/files/bdls6f1xz" TargetMode="External"/><Relationship Id="rId20" Type="http://schemas.openxmlformats.org/officeDocument/2006/relationships/hyperlink" Target="http://letitbit.net/download/07889.0878bbcb8b55d208ace2d322f4b1/Skazkoterapija_Almazov.rar.html" TargetMode="Externa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psihologia.edusite.ru/p84aa1.html" TargetMode="External"/><Relationship Id="rId11" Type="http://schemas.openxmlformats.org/officeDocument/2006/relationships/hyperlink" Target="http://adalin.mospsy.ru/l_04_00/l_04_01d.shtml" TargetMode="External"/><Relationship Id="rId24" Type="http://schemas.openxmlformats.org/officeDocument/2006/relationships/image" Target="media/image6.gif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://letitbit.net/download/47945.4bed441758b2a516df32e4959d68/Audio.Mamini.skazki.Mishlenie.rar.html" TargetMode="External"/><Relationship Id="rId28" Type="http://schemas.openxmlformats.org/officeDocument/2006/relationships/hyperlink" Target="http://www.zrostayka.com.ua/UserFiles/files/buratino.rar" TargetMode="External"/><Relationship Id="rId10" Type="http://schemas.openxmlformats.org/officeDocument/2006/relationships/hyperlink" Target="http://adalin.mospsy.ru/l_04_00/l_04_01d.shtml" TargetMode="External"/><Relationship Id="rId19" Type="http://schemas.openxmlformats.org/officeDocument/2006/relationships/hyperlink" Target="http://depositfiles.com/files/2g689hjww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alin.mospsy.ru/l_04_00/l_04_01d.shtml" TargetMode="External"/><Relationship Id="rId14" Type="http://schemas.openxmlformats.org/officeDocument/2006/relationships/hyperlink" Target="http://letitbit.net/download/59177.5567226d9a9a12289f85fdae3095/Skazkoterapija_skazka_na_noch.rar.html" TargetMode="External"/><Relationship Id="rId22" Type="http://schemas.openxmlformats.org/officeDocument/2006/relationships/hyperlink" Target="http://depositfiles.com/files/mfnhamxpl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://www.zrostayka.com.ua/UserFiles/files/krestnaya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Links>
    <vt:vector size="102" baseType="variant">
      <vt:variant>
        <vt:i4>6160461</vt:i4>
      </vt:variant>
      <vt:variant>
        <vt:i4>48</vt:i4>
      </vt:variant>
      <vt:variant>
        <vt:i4>0</vt:i4>
      </vt:variant>
      <vt:variant>
        <vt:i4>5</vt:i4>
      </vt:variant>
      <vt:variant>
        <vt:lpwstr>http://www.zrostayka.com.ua/UserFiles/files/krestnaya.rar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http://www.zrostayka.com.ua/UserFiles/files/buratino.rar</vt:lpwstr>
      </vt:variant>
      <vt:variant>
        <vt:lpwstr/>
      </vt:variant>
      <vt:variant>
        <vt:i4>5373953</vt:i4>
      </vt:variant>
      <vt:variant>
        <vt:i4>42</vt:i4>
      </vt:variant>
      <vt:variant>
        <vt:i4>0</vt:i4>
      </vt:variant>
      <vt:variant>
        <vt:i4>5</vt:i4>
      </vt:variant>
      <vt:variant>
        <vt:lpwstr>http://http/www.zrostayka.com.ua/UserFiles/files/domovoy.rar</vt:lpwstr>
      </vt:variant>
      <vt:variant>
        <vt:lpwstr/>
      </vt:variant>
      <vt:variant>
        <vt:i4>7340094</vt:i4>
      </vt:variant>
      <vt:variant>
        <vt:i4>39</vt:i4>
      </vt:variant>
      <vt:variant>
        <vt:i4>0</vt:i4>
      </vt:variant>
      <vt:variant>
        <vt:i4>5</vt:i4>
      </vt:variant>
      <vt:variant>
        <vt:lpwstr>http://letitbit.net/download/47945.4bed441758b2a516df32e4959d68/Audio.Mamini.skazki.Mishlenie.rar.html</vt:lpwstr>
      </vt:variant>
      <vt:variant>
        <vt:lpwstr/>
      </vt:variant>
      <vt:variant>
        <vt:i4>6946942</vt:i4>
      </vt:variant>
      <vt:variant>
        <vt:i4>36</vt:i4>
      </vt:variant>
      <vt:variant>
        <vt:i4>0</vt:i4>
      </vt:variant>
      <vt:variant>
        <vt:i4>5</vt:i4>
      </vt:variant>
      <vt:variant>
        <vt:lpwstr>http://depositfiles.com/files/mfnhamxpl</vt:lpwstr>
      </vt:variant>
      <vt:variant>
        <vt:lpwstr/>
      </vt:variant>
      <vt:variant>
        <vt:i4>2097244</vt:i4>
      </vt:variant>
      <vt:variant>
        <vt:i4>33</vt:i4>
      </vt:variant>
      <vt:variant>
        <vt:i4>0</vt:i4>
      </vt:variant>
      <vt:variant>
        <vt:i4>5</vt:i4>
      </vt:variant>
      <vt:variant>
        <vt:lpwstr>http://letitbit.net/download/07889.0878bbcb8b55d208ace2d322f4b1/Skazkoterapija_Almazov.rar.html</vt:lpwstr>
      </vt:variant>
      <vt:variant>
        <vt:lpwstr/>
      </vt:variant>
      <vt:variant>
        <vt:i4>3735603</vt:i4>
      </vt:variant>
      <vt:variant>
        <vt:i4>30</vt:i4>
      </vt:variant>
      <vt:variant>
        <vt:i4>0</vt:i4>
      </vt:variant>
      <vt:variant>
        <vt:i4>5</vt:i4>
      </vt:variant>
      <vt:variant>
        <vt:lpwstr>http://depositfiles.com/files/2g689hjww</vt:lpwstr>
      </vt:variant>
      <vt:variant>
        <vt:lpwstr/>
      </vt:variant>
      <vt:variant>
        <vt:i4>1179723</vt:i4>
      </vt:variant>
      <vt:variant>
        <vt:i4>27</vt:i4>
      </vt:variant>
      <vt:variant>
        <vt:i4>0</vt:i4>
      </vt:variant>
      <vt:variant>
        <vt:i4>5</vt:i4>
      </vt:variant>
      <vt:variant>
        <vt:lpwstr>http://letitbit.net/download/12022.1d5c0eefccf78d16841c8dfa26f6/dobrota.rar.html</vt:lpwstr>
      </vt:variant>
      <vt:variant>
        <vt:lpwstr/>
      </vt:variant>
      <vt:variant>
        <vt:i4>7340141</vt:i4>
      </vt:variant>
      <vt:variant>
        <vt:i4>24</vt:i4>
      </vt:variant>
      <vt:variant>
        <vt:i4>0</vt:i4>
      </vt:variant>
      <vt:variant>
        <vt:i4>5</vt:i4>
      </vt:variant>
      <vt:variant>
        <vt:lpwstr>http://depositfiles.com/files/bdls6f1xz</vt:lpwstr>
      </vt:variant>
      <vt:variant>
        <vt:lpwstr/>
      </vt:variant>
      <vt:variant>
        <vt:i4>1376360</vt:i4>
      </vt:variant>
      <vt:variant>
        <vt:i4>21</vt:i4>
      </vt:variant>
      <vt:variant>
        <vt:i4>0</vt:i4>
      </vt:variant>
      <vt:variant>
        <vt:i4>5</vt:i4>
      </vt:variant>
      <vt:variant>
        <vt:lpwstr>http://letitbit.net/download/59177.5567226d9a9a12289f85fdae3095/Skazkoterapija_skazka_na_noch.rar.html</vt:lpwstr>
      </vt:variant>
      <vt:variant>
        <vt:lpwstr/>
      </vt:variant>
      <vt:variant>
        <vt:i4>8257655</vt:i4>
      </vt:variant>
      <vt:variant>
        <vt:i4>18</vt:i4>
      </vt:variant>
      <vt:variant>
        <vt:i4>0</vt:i4>
      </vt:variant>
      <vt:variant>
        <vt:i4>5</vt:i4>
      </vt:variant>
      <vt:variant>
        <vt:lpwstr>http://depositfiles.com/files/q6335idky</vt:lpwstr>
      </vt:variant>
      <vt:variant>
        <vt:lpwstr/>
      </vt:variant>
      <vt:variant>
        <vt:i4>2293809</vt:i4>
      </vt:variant>
      <vt:variant>
        <vt:i4>15</vt:i4>
      </vt:variant>
      <vt:variant>
        <vt:i4>0</vt:i4>
      </vt:variant>
      <vt:variant>
        <vt:i4>5</vt:i4>
      </vt:variant>
      <vt:variant>
        <vt:lpwstr>http://adalin.mospsy.ru/l_04_00/l_04_01d.shtml</vt:lpwstr>
      </vt:variant>
      <vt:variant>
        <vt:lpwstr>a5#a5</vt:lpwstr>
      </vt:variant>
      <vt:variant>
        <vt:i4>2228273</vt:i4>
      </vt:variant>
      <vt:variant>
        <vt:i4>12</vt:i4>
      </vt:variant>
      <vt:variant>
        <vt:i4>0</vt:i4>
      </vt:variant>
      <vt:variant>
        <vt:i4>5</vt:i4>
      </vt:variant>
      <vt:variant>
        <vt:lpwstr>http://adalin.mospsy.ru/l_04_00/l_04_01d.shtml</vt:lpwstr>
      </vt:variant>
      <vt:variant>
        <vt:lpwstr>a4#a4</vt:lpwstr>
      </vt:variant>
      <vt:variant>
        <vt:i4>2424881</vt:i4>
      </vt:variant>
      <vt:variant>
        <vt:i4>9</vt:i4>
      </vt:variant>
      <vt:variant>
        <vt:i4>0</vt:i4>
      </vt:variant>
      <vt:variant>
        <vt:i4>5</vt:i4>
      </vt:variant>
      <vt:variant>
        <vt:lpwstr>http://adalin.mospsy.ru/l_04_00/l_04_01d.shtml</vt:lpwstr>
      </vt:variant>
      <vt:variant>
        <vt:lpwstr>a3#a3</vt:lpwstr>
      </vt:variant>
      <vt:variant>
        <vt:i4>2359345</vt:i4>
      </vt:variant>
      <vt:variant>
        <vt:i4>6</vt:i4>
      </vt:variant>
      <vt:variant>
        <vt:i4>0</vt:i4>
      </vt:variant>
      <vt:variant>
        <vt:i4>5</vt:i4>
      </vt:variant>
      <vt:variant>
        <vt:lpwstr>http://adalin.mospsy.ru/l_04_00/l_04_01d.shtml</vt:lpwstr>
      </vt:variant>
      <vt:variant>
        <vt:lpwstr>a2#a2</vt:lpwstr>
      </vt:variant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http://adalin.mospsy.ru/l_04_00/l_04_01d.shtml</vt:lpwstr>
      </vt:variant>
      <vt:variant>
        <vt:lpwstr>a1#a1</vt:lpwstr>
      </vt:variant>
      <vt:variant>
        <vt:i4>4980825</vt:i4>
      </vt:variant>
      <vt:variant>
        <vt:i4>0</vt:i4>
      </vt:variant>
      <vt:variant>
        <vt:i4>0</vt:i4>
      </vt:variant>
      <vt:variant>
        <vt:i4>5</vt:i4>
      </vt:variant>
      <vt:variant>
        <vt:lpwstr>https://psihologia.edusite.ru/p84aa1.html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1</cp:revision>
  <dcterms:created xsi:type="dcterms:W3CDTF">2020-01-09T13:26:00Z</dcterms:created>
  <dcterms:modified xsi:type="dcterms:W3CDTF">2020-01-09T13:27:00Z</dcterms:modified>
</cp:coreProperties>
</file>